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FAA7EF" w14:textId="3093D5EE" w:rsidR="00F436CD" w:rsidRDefault="008768F4" w:rsidP="007F2D79">
      <w:pPr>
        <w:pBdr>
          <w:bottom w:val="single" w:sz="12" w:space="1" w:color="auto"/>
        </w:pBdr>
        <w:rPr>
          <w:rFonts w:ascii="Arial" w:hAnsi="Arial" w:cs="Arial"/>
          <w:b/>
          <w:sz w:val="24"/>
          <w:szCs w:val="24"/>
        </w:rPr>
      </w:pPr>
      <w:r>
        <w:rPr>
          <w:rFonts w:ascii="Arial" w:hAnsi="Arial" w:cs="Arial"/>
          <w:b/>
          <w:sz w:val="24"/>
          <w:szCs w:val="24"/>
        </w:rPr>
        <w:t xml:space="preserve">IN THE </w:t>
      </w:r>
      <w:r w:rsidR="007F2D79">
        <w:rPr>
          <w:rFonts w:ascii="Arial" w:hAnsi="Arial" w:cs="Arial"/>
          <w:b/>
          <w:sz w:val="24"/>
          <w:szCs w:val="24"/>
        </w:rPr>
        <w:t>MAGISTRATE’S COURT FOR DISTRICT OF DURBAN</w:t>
      </w:r>
    </w:p>
    <w:p w14:paraId="5E148126" w14:textId="4FC10ECB" w:rsidR="007F2D79" w:rsidRDefault="007F2D79" w:rsidP="007F2D79">
      <w:pPr>
        <w:pBdr>
          <w:bottom w:val="single" w:sz="12" w:space="1" w:color="auto"/>
        </w:pBdr>
        <w:rPr>
          <w:rFonts w:ascii="Arial" w:hAnsi="Arial" w:cs="Arial"/>
          <w:b/>
          <w:sz w:val="24"/>
          <w:szCs w:val="24"/>
        </w:rPr>
      </w:pPr>
      <w:r>
        <w:rPr>
          <w:rFonts w:ascii="Arial" w:hAnsi="Arial" w:cs="Arial"/>
          <w:b/>
          <w:sz w:val="24"/>
          <w:szCs w:val="24"/>
        </w:rPr>
        <w:t>HELD AT DURBAN</w:t>
      </w:r>
    </w:p>
    <w:p w14:paraId="661AC285" w14:textId="7F2F383C" w:rsidR="00176182" w:rsidRDefault="00F436CD" w:rsidP="00CC1BA7">
      <w:pPr>
        <w:pBdr>
          <w:bottom w:val="single" w:sz="12" w:space="1" w:color="auto"/>
        </w:pBdr>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009D5CCD">
        <w:rPr>
          <w:rFonts w:ascii="Arial" w:hAnsi="Arial" w:cs="Arial"/>
          <w:b/>
          <w:sz w:val="24"/>
          <w:szCs w:val="24"/>
        </w:rPr>
        <w:tab/>
      </w:r>
      <w:r w:rsidR="00F00C7A">
        <w:rPr>
          <w:rFonts w:ascii="Arial" w:hAnsi="Arial" w:cs="Arial"/>
          <w:b/>
          <w:sz w:val="24"/>
          <w:szCs w:val="24"/>
        </w:rPr>
        <w:t xml:space="preserve">     </w:t>
      </w:r>
      <w:r w:rsidR="001C25BC">
        <w:rPr>
          <w:rFonts w:ascii="Arial" w:hAnsi="Arial" w:cs="Arial"/>
          <w:b/>
          <w:sz w:val="24"/>
          <w:szCs w:val="24"/>
        </w:rPr>
        <w:t xml:space="preserve"> </w:t>
      </w:r>
      <w:r w:rsidR="00DA174F">
        <w:rPr>
          <w:rFonts w:ascii="Arial" w:hAnsi="Arial" w:cs="Arial"/>
          <w:b/>
          <w:sz w:val="24"/>
          <w:szCs w:val="24"/>
        </w:rPr>
        <w:t xml:space="preserve">      </w:t>
      </w:r>
      <w:r w:rsidR="009D5CCD">
        <w:rPr>
          <w:rFonts w:ascii="Arial" w:hAnsi="Arial" w:cs="Arial"/>
          <w:b/>
          <w:sz w:val="24"/>
          <w:szCs w:val="24"/>
        </w:rPr>
        <w:tab/>
      </w:r>
      <w:r w:rsidR="009D5CCD">
        <w:rPr>
          <w:rFonts w:ascii="Arial" w:hAnsi="Arial" w:cs="Arial"/>
          <w:b/>
          <w:sz w:val="24"/>
          <w:szCs w:val="24"/>
        </w:rPr>
        <w:tab/>
      </w:r>
      <w:r w:rsidR="009D5CCD">
        <w:rPr>
          <w:rFonts w:ascii="Arial" w:hAnsi="Arial" w:cs="Arial"/>
          <w:b/>
          <w:sz w:val="24"/>
          <w:szCs w:val="24"/>
        </w:rPr>
        <w:tab/>
      </w:r>
      <w:r w:rsidR="0053379C">
        <w:rPr>
          <w:rFonts w:ascii="Arial" w:hAnsi="Arial" w:cs="Arial"/>
          <w:b/>
          <w:sz w:val="24"/>
          <w:szCs w:val="24"/>
        </w:rPr>
        <w:t xml:space="preserve">          </w:t>
      </w:r>
      <w:r w:rsidR="007F2D79">
        <w:rPr>
          <w:rFonts w:ascii="Arial" w:hAnsi="Arial" w:cs="Arial"/>
          <w:b/>
          <w:sz w:val="24"/>
          <w:szCs w:val="24"/>
        </w:rPr>
        <w:t xml:space="preserve"> </w:t>
      </w:r>
      <w:r w:rsidR="008768F4">
        <w:rPr>
          <w:rFonts w:ascii="Arial" w:hAnsi="Arial" w:cs="Arial"/>
          <w:b/>
          <w:sz w:val="24"/>
          <w:szCs w:val="24"/>
        </w:rPr>
        <w:t>CASE NO:</w:t>
      </w:r>
      <w:r w:rsidR="0053379C">
        <w:rPr>
          <w:rFonts w:ascii="Arial" w:hAnsi="Arial" w:cs="Arial"/>
          <w:b/>
          <w:sz w:val="24"/>
          <w:szCs w:val="24"/>
        </w:rPr>
        <w:t xml:space="preserve"> </w:t>
      </w:r>
      <w:r w:rsidR="002D53AC">
        <w:rPr>
          <w:rFonts w:ascii="Arial" w:hAnsi="Arial" w:cs="Arial"/>
          <w:b/>
          <w:sz w:val="24"/>
          <w:szCs w:val="24"/>
        </w:rPr>
        <w:t>12345/2024</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p>
    <w:p w14:paraId="270633DB" w14:textId="77777777" w:rsidR="008768F4" w:rsidRDefault="008768F4" w:rsidP="00CC1BA7">
      <w:pPr>
        <w:pBdr>
          <w:bottom w:val="single" w:sz="12" w:space="1" w:color="auto"/>
        </w:pBdr>
        <w:rPr>
          <w:rFonts w:ascii="Arial" w:hAnsi="Arial" w:cs="Arial"/>
          <w:sz w:val="24"/>
          <w:szCs w:val="24"/>
        </w:rPr>
      </w:pPr>
      <w:r w:rsidRPr="008768F4">
        <w:rPr>
          <w:rFonts w:ascii="Arial" w:hAnsi="Arial" w:cs="Arial"/>
          <w:sz w:val="24"/>
          <w:szCs w:val="24"/>
        </w:rPr>
        <w:t>In the matter between:-</w:t>
      </w:r>
    </w:p>
    <w:p w14:paraId="11A39476" w14:textId="4284A362" w:rsidR="00583E34" w:rsidRDefault="002D53AC" w:rsidP="00583E34">
      <w:pPr>
        <w:pBdr>
          <w:bottom w:val="single" w:sz="12" w:space="1" w:color="auto"/>
        </w:pBdr>
        <w:tabs>
          <w:tab w:val="left" w:pos="7215"/>
        </w:tabs>
        <w:spacing w:after="0"/>
        <w:rPr>
          <w:rFonts w:ascii="Arial" w:hAnsi="Arial" w:cs="Arial"/>
          <w:b/>
          <w:bCs/>
          <w:sz w:val="24"/>
          <w:szCs w:val="24"/>
        </w:rPr>
      </w:pPr>
      <w:r>
        <w:rPr>
          <w:rFonts w:ascii="Arial" w:hAnsi="Arial" w:cs="Arial"/>
          <w:b/>
          <w:bCs/>
          <w:sz w:val="24"/>
          <w:szCs w:val="24"/>
        </w:rPr>
        <w:t>ABC INCORPORATED</w:t>
      </w:r>
      <w:r w:rsidR="00F436CD">
        <w:rPr>
          <w:rFonts w:ascii="Arial" w:hAnsi="Arial" w:cs="Arial"/>
          <w:b/>
          <w:bCs/>
          <w:sz w:val="24"/>
          <w:szCs w:val="24"/>
        </w:rPr>
        <w:tab/>
        <w:t xml:space="preserve">     </w:t>
      </w:r>
      <w:r w:rsidR="002D5B3B">
        <w:rPr>
          <w:rFonts w:ascii="Arial" w:hAnsi="Arial" w:cs="Arial"/>
          <w:b/>
          <w:bCs/>
          <w:sz w:val="24"/>
          <w:szCs w:val="24"/>
        </w:rPr>
        <w:t xml:space="preserve">   </w:t>
      </w:r>
      <w:r w:rsidR="00F436CD">
        <w:rPr>
          <w:rFonts w:ascii="Arial" w:hAnsi="Arial" w:cs="Arial"/>
          <w:b/>
          <w:bCs/>
          <w:sz w:val="24"/>
          <w:szCs w:val="24"/>
        </w:rPr>
        <w:t>PLAINTIFF</w:t>
      </w:r>
      <w:r w:rsidR="002D5B3B">
        <w:rPr>
          <w:rFonts w:ascii="Arial" w:hAnsi="Arial" w:cs="Arial"/>
          <w:b/>
          <w:bCs/>
          <w:sz w:val="24"/>
          <w:szCs w:val="24"/>
        </w:rPr>
        <w:t xml:space="preserve">                 </w:t>
      </w:r>
    </w:p>
    <w:p w14:paraId="643180D0" w14:textId="66674278" w:rsidR="008A08C4" w:rsidRPr="00951484" w:rsidRDefault="009D5CCD" w:rsidP="00ED6386">
      <w:pPr>
        <w:pBdr>
          <w:bottom w:val="single" w:sz="12" w:space="1" w:color="auto"/>
        </w:pBdr>
        <w:tabs>
          <w:tab w:val="left" w:pos="7215"/>
        </w:tabs>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 xml:space="preserve">      </w:t>
      </w:r>
    </w:p>
    <w:p w14:paraId="0C07AC5F" w14:textId="5A27967C" w:rsidR="008768F4" w:rsidRDefault="008768F4" w:rsidP="008768F4">
      <w:pPr>
        <w:pBdr>
          <w:bottom w:val="single" w:sz="12" w:space="1" w:color="auto"/>
        </w:pBdr>
        <w:rPr>
          <w:rFonts w:ascii="Arial" w:hAnsi="Arial" w:cs="Arial"/>
          <w:b/>
          <w:sz w:val="24"/>
          <w:szCs w:val="24"/>
        </w:rPr>
      </w:pPr>
      <w:r w:rsidRPr="008768F4">
        <w:rPr>
          <w:rFonts w:ascii="Arial" w:hAnsi="Arial" w:cs="Arial"/>
          <w:b/>
          <w:sz w:val="24"/>
          <w:szCs w:val="24"/>
        </w:rPr>
        <w:t>And</w:t>
      </w:r>
    </w:p>
    <w:p w14:paraId="3BC4F49B" w14:textId="77777777" w:rsidR="008A08C4" w:rsidRPr="008768F4" w:rsidRDefault="008A08C4" w:rsidP="008768F4">
      <w:pPr>
        <w:pBdr>
          <w:bottom w:val="single" w:sz="12" w:space="1" w:color="auto"/>
        </w:pBdr>
        <w:rPr>
          <w:rFonts w:ascii="Arial" w:hAnsi="Arial" w:cs="Arial"/>
          <w:b/>
          <w:sz w:val="24"/>
          <w:szCs w:val="24"/>
        </w:rPr>
      </w:pPr>
    </w:p>
    <w:p w14:paraId="1D6C7714" w14:textId="4577393F" w:rsidR="008768F4" w:rsidRPr="008768F4" w:rsidRDefault="002D53AC" w:rsidP="008768F4">
      <w:pPr>
        <w:pBdr>
          <w:bottom w:val="single" w:sz="12" w:space="1" w:color="auto"/>
        </w:pBdr>
        <w:rPr>
          <w:rFonts w:ascii="Arial" w:hAnsi="Arial" w:cs="Arial"/>
          <w:b/>
          <w:sz w:val="24"/>
          <w:szCs w:val="24"/>
        </w:rPr>
      </w:pPr>
      <w:r>
        <w:rPr>
          <w:rFonts w:ascii="Arial" w:hAnsi="Arial" w:cs="Arial"/>
          <w:b/>
          <w:sz w:val="24"/>
          <w:szCs w:val="24"/>
        </w:rPr>
        <w:t>DEF TRADING (PTY) LIMITED</w:t>
      </w:r>
      <w:r w:rsidR="008A08C4">
        <w:rPr>
          <w:rFonts w:ascii="Arial" w:hAnsi="Arial" w:cs="Arial"/>
          <w:b/>
          <w:sz w:val="24"/>
          <w:szCs w:val="24"/>
        </w:rPr>
        <w:tab/>
      </w:r>
      <w:r w:rsidR="008A08C4">
        <w:rPr>
          <w:rFonts w:ascii="Arial" w:hAnsi="Arial" w:cs="Arial"/>
          <w:b/>
          <w:sz w:val="24"/>
          <w:szCs w:val="24"/>
        </w:rPr>
        <w:tab/>
      </w:r>
      <w:r w:rsidR="002D5B3B">
        <w:rPr>
          <w:rFonts w:ascii="Arial" w:hAnsi="Arial" w:cs="Arial"/>
          <w:b/>
          <w:sz w:val="24"/>
          <w:szCs w:val="24"/>
        </w:rPr>
        <w:t xml:space="preserve">          </w:t>
      </w:r>
      <w:r w:rsidR="008768F4" w:rsidRPr="008768F4">
        <w:rPr>
          <w:rFonts w:ascii="Arial" w:hAnsi="Arial" w:cs="Arial"/>
          <w:b/>
          <w:sz w:val="24"/>
          <w:szCs w:val="24"/>
        </w:rPr>
        <w:tab/>
      </w:r>
      <w:r w:rsidR="009D5CCD">
        <w:rPr>
          <w:rFonts w:ascii="Arial" w:hAnsi="Arial" w:cs="Arial"/>
          <w:b/>
          <w:sz w:val="24"/>
          <w:szCs w:val="24"/>
        </w:rPr>
        <w:t xml:space="preserve">  </w:t>
      </w:r>
      <w:r w:rsidR="00F436CD">
        <w:rPr>
          <w:rFonts w:ascii="Arial" w:hAnsi="Arial" w:cs="Arial"/>
          <w:b/>
          <w:sz w:val="24"/>
          <w:szCs w:val="24"/>
        </w:rPr>
        <w:t xml:space="preserve">           </w:t>
      </w:r>
      <w:r w:rsidR="002D5B3B">
        <w:rPr>
          <w:rFonts w:ascii="Arial" w:hAnsi="Arial" w:cs="Arial"/>
          <w:b/>
          <w:sz w:val="24"/>
          <w:szCs w:val="24"/>
        </w:rPr>
        <w:t xml:space="preserve">  </w:t>
      </w:r>
      <w:r w:rsidR="00583E34">
        <w:rPr>
          <w:rFonts w:ascii="Arial" w:hAnsi="Arial" w:cs="Arial"/>
          <w:b/>
          <w:sz w:val="24"/>
          <w:szCs w:val="24"/>
        </w:rPr>
        <w:t xml:space="preserve">                 </w:t>
      </w:r>
      <w:r>
        <w:rPr>
          <w:rFonts w:ascii="Arial" w:hAnsi="Arial" w:cs="Arial"/>
          <w:b/>
          <w:sz w:val="24"/>
          <w:szCs w:val="24"/>
        </w:rPr>
        <w:t xml:space="preserve">     </w:t>
      </w:r>
      <w:r w:rsidR="00C86942">
        <w:rPr>
          <w:rFonts w:ascii="Arial" w:hAnsi="Arial" w:cs="Arial"/>
          <w:b/>
          <w:sz w:val="24"/>
          <w:szCs w:val="24"/>
        </w:rPr>
        <w:t>DEFENDANT</w:t>
      </w:r>
    </w:p>
    <w:p w14:paraId="65210771" w14:textId="77777777" w:rsidR="00CC1BA7" w:rsidRPr="00D813E8" w:rsidRDefault="00CC1BA7" w:rsidP="00CC1BA7">
      <w:pPr>
        <w:pBdr>
          <w:bottom w:val="single" w:sz="12" w:space="1" w:color="auto"/>
        </w:pBdr>
        <w:rPr>
          <w:rFonts w:ascii="Arial" w:hAnsi="Arial" w:cs="Arial"/>
          <w:b/>
          <w:sz w:val="24"/>
          <w:szCs w:val="24"/>
        </w:rPr>
      </w:pPr>
      <w:r w:rsidRPr="00D813E8">
        <w:rPr>
          <w:rFonts w:ascii="Arial" w:hAnsi="Arial" w:cs="Arial"/>
          <w:b/>
          <w:sz w:val="24"/>
          <w:szCs w:val="24"/>
        </w:rPr>
        <w:tab/>
      </w:r>
    </w:p>
    <w:p w14:paraId="3F275756" w14:textId="77777777" w:rsidR="00CC1BA7" w:rsidRPr="00D813E8" w:rsidRDefault="00CC1BA7" w:rsidP="00CC1BA7">
      <w:pPr>
        <w:rPr>
          <w:rFonts w:ascii="Arial" w:hAnsi="Arial" w:cs="Arial"/>
          <w:sz w:val="24"/>
          <w:szCs w:val="24"/>
        </w:rPr>
      </w:pPr>
    </w:p>
    <w:p w14:paraId="634E5D8D" w14:textId="3DFAD6CB" w:rsidR="00CC1BA7" w:rsidRPr="00D813E8" w:rsidRDefault="00CC1BA7" w:rsidP="00CC1BA7">
      <w:pPr>
        <w:jc w:val="center"/>
        <w:rPr>
          <w:rFonts w:ascii="Arial" w:hAnsi="Arial" w:cs="Arial"/>
          <w:b/>
          <w:sz w:val="24"/>
          <w:szCs w:val="24"/>
        </w:rPr>
      </w:pPr>
      <w:r w:rsidRPr="00D813E8">
        <w:rPr>
          <w:rFonts w:ascii="Arial" w:hAnsi="Arial" w:cs="Arial"/>
          <w:b/>
          <w:sz w:val="24"/>
          <w:szCs w:val="24"/>
        </w:rPr>
        <w:t xml:space="preserve">NOTICE </w:t>
      </w:r>
      <w:r>
        <w:rPr>
          <w:rFonts w:ascii="Arial" w:hAnsi="Arial" w:cs="Arial"/>
          <w:b/>
          <w:sz w:val="24"/>
          <w:szCs w:val="24"/>
        </w:rPr>
        <w:t xml:space="preserve">OF INTENTION TO TAX </w:t>
      </w:r>
      <w:r w:rsidR="00653D2B">
        <w:rPr>
          <w:rFonts w:ascii="Arial" w:hAnsi="Arial" w:cs="Arial"/>
          <w:b/>
          <w:sz w:val="24"/>
          <w:szCs w:val="24"/>
        </w:rPr>
        <w:t>A</w:t>
      </w:r>
      <w:r>
        <w:rPr>
          <w:rFonts w:ascii="Arial" w:hAnsi="Arial" w:cs="Arial"/>
          <w:b/>
          <w:sz w:val="24"/>
          <w:szCs w:val="24"/>
        </w:rPr>
        <w:t xml:space="preserve"> BILL OF COSTS</w:t>
      </w:r>
    </w:p>
    <w:p w14:paraId="5067C5DC" w14:textId="77777777" w:rsidR="00CC1BA7" w:rsidRPr="00D813E8" w:rsidRDefault="00CC1BA7" w:rsidP="00CC1BA7">
      <w:pPr>
        <w:pBdr>
          <w:bottom w:val="single" w:sz="12" w:space="1" w:color="auto"/>
        </w:pBdr>
        <w:jc w:val="center"/>
        <w:rPr>
          <w:rFonts w:ascii="Arial" w:hAnsi="Arial" w:cs="Arial"/>
          <w:sz w:val="24"/>
          <w:szCs w:val="24"/>
        </w:rPr>
      </w:pPr>
    </w:p>
    <w:p w14:paraId="381E6862" w14:textId="77777777" w:rsidR="00CC1BA7" w:rsidRPr="00D813E8" w:rsidRDefault="00CC1BA7" w:rsidP="00CC1BA7">
      <w:pPr>
        <w:jc w:val="center"/>
        <w:rPr>
          <w:rFonts w:ascii="Arial" w:hAnsi="Arial" w:cs="Arial"/>
          <w:sz w:val="24"/>
          <w:szCs w:val="24"/>
        </w:rPr>
      </w:pPr>
    </w:p>
    <w:p w14:paraId="01973AD1" w14:textId="66443A37" w:rsidR="00CC1BA7" w:rsidRPr="00D813E8" w:rsidRDefault="002161B3" w:rsidP="00CC1BA7">
      <w:pPr>
        <w:spacing w:after="20" w:line="240" w:lineRule="auto"/>
        <w:rPr>
          <w:rFonts w:ascii="Arial" w:hAnsi="Arial" w:cs="Arial"/>
          <w:sz w:val="24"/>
          <w:szCs w:val="24"/>
        </w:rPr>
      </w:pPr>
      <w:r>
        <w:rPr>
          <w:rFonts w:ascii="Arial" w:hAnsi="Arial" w:cs="Arial"/>
          <w:sz w:val="24"/>
          <w:szCs w:val="24"/>
        </w:rPr>
        <w:t>TO:</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THE </w:t>
      </w:r>
      <w:r w:rsidR="007F2D79">
        <w:rPr>
          <w:rFonts w:ascii="Arial" w:hAnsi="Arial" w:cs="Arial"/>
          <w:sz w:val="24"/>
          <w:szCs w:val="24"/>
        </w:rPr>
        <w:t>CLERK OF THE COURT</w:t>
      </w:r>
      <w:r w:rsidR="009D5CCD">
        <w:rPr>
          <w:rFonts w:ascii="Arial" w:hAnsi="Arial" w:cs="Arial"/>
          <w:sz w:val="24"/>
          <w:szCs w:val="24"/>
        </w:rPr>
        <w:t xml:space="preserve"> </w:t>
      </w:r>
    </w:p>
    <w:p w14:paraId="21B814C8" w14:textId="2A2A5A78" w:rsidR="00CC1BA7" w:rsidRPr="00D813E8" w:rsidRDefault="00CC1BA7" w:rsidP="00CC1BA7">
      <w:pPr>
        <w:spacing w:after="2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DA174F">
        <w:rPr>
          <w:rFonts w:ascii="Arial" w:hAnsi="Arial" w:cs="Arial"/>
          <w:sz w:val="24"/>
          <w:szCs w:val="24"/>
        </w:rPr>
        <w:tab/>
      </w:r>
      <w:r w:rsidR="002D53AC">
        <w:rPr>
          <w:rFonts w:ascii="Arial" w:hAnsi="Arial" w:cs="Arial"/>
          <w:sz w:val="24"/>
          <w:szCs w:val="24"/>
        </w:rPr>
        <w:t>DURBAN</w:t>
      </w:r>
    </w:p>
    <w:p w14:paraId="2E02009E" w14:textId="77777777" w:rsidR="00CC1BA7" w:rsidRPr="00D813E8" w:rsidRDefault="00CC1BA7" w:rsidP="00CC1BA7">
      <w:pPr>
        <w:spacing w:after="20" w:line="240" w:lineRule="auto"/>
        <w:rPr>
          <w:rFonts w:ascii="Arial" w:hAnsi="Arial" w:cs="Arial"/>
          <w:sz w:val="24"/>
          <w:szCs w:val="24"/>
        </w:rPr>
      </w:pPr>
    </w:p>
    <w:p w14:paraId="1DEF7639" w14:textId="4B1864BE" w:rsidR="009D5CCD" w:rsidRDefault="00CC1BA7" w:rsidP="00F436CD">
      <w:pPr>
        <w:spacing w:after="0" w:line="240" w:lineRule="auto"/>
        <w:rPr>
          <w:rFonts w:ascii="Arial" w:hAnsi="Arial"/>
        </w:rPr>
      </w:pPr>
      <w:r w:rsidRPr="00D813E8">
        <w:rPr>
          <w:rFonts w:ascii="Arial" w:hAnsi="Arial" w:cs="Arial"/>
          <w:sz w:val="24"/>
          <w:szCs w:val="24"/>
        </w:rPr>
        <w:t>AND TO:</w:t>
      </w:r>
      <w:r w:rsidRPr="00D813E8">
        <w:rPr>
          <w:rFonts w:ascii="Arial" w:hAnsi="Arial" w:cs="Arial"/>
          <w:sz w:val="24"/>
          <w:szCs w:val="24"/>
        </w:rPr>
        <w:tab/>
      </w:r>
      <w:r w:rsidRPr="00D813E8">
        <w:rPr>
          <w:rFonts w:ascii="Arial" w:hAnsi="Arial" w:cs="Arial"/>
          <w:sz w:val="24"/>
          <w:szCs w:val="24"/>
        </w:rPr>
        <w:tab/>
      </w:r>
      <w:r w:rsidR="002D53AC">
        <w:rPr>
          <w:rFonts w:ascii="Arial" w:hAnsi="Arial"/>
        </w:rPr>
        <w:t>GREAT WHITE SHARK ATTORNEYS</w:t>
      </w:r>
    </w:p>
    <w:p w14:paraId="10AB8520" w14:textId="417B9C23" w:rsidR="00F436CD" w:rsidRDefault="00F436CD" w:rsidP="00F436CD">
      <w:pPr>
        <w:spacing w:after="0" w:line="240" w:lineRule="auto"/>
        <w:rPr>
          <w:rFonts w:ascii="Arial" w:hAnsi="Arial"/>
        </w:rPr>
      </w:pPr>
      <w:r>
        <w:rPr>
          <w:rFonts w:ascii="Arial" w:hAnsi="Arial"/>
        </w:rPr>
        <w:tab/>
      </w:r>
      <w:r>
        <w:rPr>
          <w:rFonts w:ascii="Arial" w:hAnsi="Arial"/>
        </w:rPr>
        <w:tab/>
      </w:r>
      <w:r>
        <w:rPr>
          <w:rFonts w:ascii="Arial" w:hAnsi="Arial"/>
        </w:rPr>
        <w:tab/>
        <w:t>DEFENDANT’S ATTORNEYS</w:t>
      </w:r>
    </w:p>
    <w:p w14:paraId="3E21D06E" w14:textId="55BA71B2" w:rsidR="00F436CD" w:rsidRDefault="00F436CD" w:rsidP="00F436CD">
      <w:pPr>
        <w:spacing w:after="0" w:line="240" w:lineRule="auto"/>
        <w:rPr>
          <w:rFonts w:ascii="Arial" w:hAnsi="Arial"/>
        </w:rPr>
      </w:pPr>
      <w:r>
        <w:rPr>
          <w:rFonts w:ascii="Arial" w:hAnsi="Arial"/>
        </w:rPr>
        <w:tab/>
      </w:r>
      <w:r>
        <w:rPr>
          <w:rFonts w:ascii="Arial" w:hAnsi="Arial"/>
        </w:rPr>
        <w:tab/>
      </w:r>
      <w:r>
        <w:rPr>
          <w:rFonts w:ascii="Arial" w:hAnsi="Arial"/>
        </w:rPr>
        <w:tab/>
        <w:t>12</w:t>
      </w:r>
      <w:r w:rsidRPr="00F436CD">
        <w:rPr>
          <w:rFonts w:ascii="Arial" w:hAnsi="Arial"/>
          <w:vertAlign w:val="superscript"/>
        </w:rPr>
        <w:t>th</w:t>
      </w:r>
      <w:r>
        <w:rPr>
          <w:rFonts w:ascii="Arial" w:hAnsi="Arial"/>
        </w:rPr>
        <w:t xml:space="preserve"> FLOOR, </w:t>
      </w:r>
      <w:r w:rsidR="002D53AC">
        <w:rPr>
          <w:rFonts w:ascii="Arial" w:hAnsi="Arial"/>
        </w:rPr>
        <w:t>GOLDEN TOWERS</w:t>
      </w:r>
    </w:p>
    <w:p w14:paraId="3685377E" w14:textId="4ABAEEBA" w:rsidR="00F436CD" w:rsidRDefault="00F436CD" w:rsidP="00F436CD">
      <w:pPr>
        <w:spacing w:after="0" w:line="240" w:lineRule="auto"/>
        <w:rPr>
          <w:rFonts w:ascii="Arial" w:hAnsi="Arial"/>
        </w:rPr>
      </w:pPr>
      <w:r>
        <w:rPr>
          <w:rFonts w:ascii="Arial" w:hAnsi="Arial"/>
        </w:rPr>
        <w:tab/>
      </w:r>
      <w:r>
        <w:rPr>
          <w:rFonts w:ascii="Arial" w:hAnsi="Arial"/>
        </w:rPr>
        <w:tab/>
      </w:r>
      <w:r>
        <w:rPr>
          <w:rFonts w:ascii="Arial" w:hAnsi="Arial"/>
        </w:rPr>
        <w:tab/>
      </w:r>
      <w:r w:rsidR="002D53AC">
        <w:rPr>
          <w:rFonts w:ascii="Arial" w:hAnsi="Arial"/>
        </w:rPr>
        <w:t>300 WEST STREET</w:t>
      </w:r>
      <w:r>
        <w:rPr>
          <w:rFonts w:ascii="Arial" w:hAnsi="Arial"/>
        </w:rPr>
        <w:t xml:space="preserve"> </w:t>
      </w:r>
    </w:p>
    <w:p w14:paraId="4CB5EBF0" w14:textId="4121B61E" w:rsidR="00F436CD" w:rsidRDefault="00F436CD" w:rsidP="00F436CD">
      <w:pPr>
        <w:spacing w:after="0" w:line="240" w:lineRule="auto"/>
        <w:rPr>
          <w:rFonts w:ascii="Arial" w:hAnsi="Arial"/>
        </w:rPr>
      </w:pPr>
      <w:r>
        <w:rPr>
          <w:rFonts w:ascii="Arial" w:hAnsi="Arial"/>
        </w:rPr>
        <w:tab/>
      </w:r>
      <w:r>
        <w:rPr>
          <w:rFonts w:ascii="Arial" w:hAnsi="Arial"/>
        </w:rPr>
        <w:tab/>
      </w:r>
      <w:r>
        <w:rPr>
          <w:rFonts w:ascii="Arial" w:hAnsi="Arial"/>
        </w:rPr>
        <w:tab/>
        <w:t>DURBAN</w:t>
      </w:r>
    </w:p>
    <w:p w14:paraId="53B7C114" w14:textId="0065339C" w:rsidR="00C25FB2" w:rsidRPr="00E63D45" w:rsidRDefault="00F436CD" w:rsidP="002D53AC">
      <w:pPr>
        <w:spacing w:after="0" w:line="240" w:lineRule="auto"/>
        <w:rPr>
          <w:rFonts w:ascii="Arial" w:hAnsi="Arial" w:cs="Arial"/>
          <w:b/>
          <w:bCs/>
          <w:sz w:val="24"/>
          <w:szCs w:val="24"/>
        </w:rPr>
      </w:pPr>
      <w:r>
        <w:rPr>
          <w:rFonts w:ascii="Arial" w:hAnsi="Arial"/>
        </w:rPr>
        <w:tab/>
      </w:r>
      <w:r>
        <w:rPr>
          <w:rFonts w:ascii="Arial" w:hAnsi="Arial"/>
        </w:rPr>
        <w:tab/>
      </w:r>
      <w:r>
        <w:rPr>
          <w:rFonts w:ascii="Arial" w:hAnsi="Arial"/>
        </w:rPr>
        <w:tab/>
      </w:r>
    </w:p>
    <w:p w14:paraId="3F773609" w14:textId="336B5D6B" w:rsidR="00CC1BA7" w:rsidRPr="00D813E8" w:rsidRDefault="00CC1BA7" w:rsidP="00143D33">
      <w:pPr>
        <w:spacing w:after="20" w:line="240" w:lineRule="auto"/>
        <w:rPr>
          <w:rFonts w:ascii="Arial" w:hAnsi="Arial" w:cs="Arial"/>
          <w:sz w:val="24"/>
          <w:szCs w:val="24"/>
        </w:rPr>
      </w:pPr>
    </w:p>
    <w:p w14:paraId="5B60DBD2" w14:textId="77777777" w:rsidR="00CC1BA7" w:rsidRPr="00D813E8" w:rsidRDefault="00CC1BA7" w:rsidP="00CC1BA7">
      <w:pPr>
        <w:pStyle w:val="Heading1"/>
      </w:pPr>
      <w:r w:rsidRPr="00D813E8">
        <w:t>S I R S</w:t>
      </w:r>
    </w:p>
    <w:p w14:paraId="2DDDFE5A" w14:textId="77777777" w:rsidR="00CC1BA7" w:rsidRPr="00D813E8" w:rsidRDefault="00CC1BA7" w:rsidP="00CC1BA7">
      <w:pPr>
        <w:spacing w:line="360" w:lineRule="auto"/>
        <w:jc w:val="both"/>
        <w:rPr>
          <w:rFonts w:ascii="Arial" w:hAnsi="Arial" w:cs="Arial"/>
          <w:b/>
          <w:sz w:val="24"/>
          <w:szCs w:val="24"/>
        </w:rPr>
      </w:pPr>
    </w:p>
    <w:p w14:paraId="38738E39" w14:textId="6136800B" w:rsidR="00CC48F3" w:rsidRDefault="00CC1BA7" w:rsidP="008768F4">
      <w:pPr>
        <w:jc w:val="both"/>
        <w:rPr>
          <w:rFonts w:ascii="Arial" w:hAnsi="Arial" w:cs="Arial"/>
          <w:sz w:val="24"/>
          <w:szCs w:val="24"/>
        </w:rPr>
      </w:pPr>
      <w:r w:rsidRPr="00D813E8">
        <w:rPr>
          <w:rFonts w:ascii="Arial" w:hAnsi="Arial" w:cs="Arial"/>
          <w:b/>
          <w:sz w:val="24"/>
          <w:szCs w:val="24"/>
        </w:rPr>
        <w:t>KINDLY TAKE NOTICE THAT</w:t>
      </w:r>
      <w:r>
        <w:rPr>
          <w:rFonts w:ascii="Arial" w:hAnsi="Arial" w:cs="Arial"/>
          <w:sz w:val="24"/>
          <w:szCs w:val="24"/>
        </w:rPr>
        <w:t xml:space="preserve"> </w:t>
      </w:r>
      <w:r w:rsidRPr="00D813E8">
        <w:rPr>
          <w:rFonts w:ascii="Arial" w:hAnsi="Arial" w:cs="Arial"/>
          <w:sz w:val="24"/>
          <w:szCs w:val="24"/>
        </w:rPr>
        <w:t>the</w:t>
      </w:r>
      <w:r w:rsidR="008A08C4">
        <w:rPr>
          <w:rFonts w:ascii="Arial" w:hAnsi="Arial" w:cs="Arial"/>
          <w:sz w:val="24"/>
          <w:szCs w:val="24"/>
        </w:rPr>
        <w:t xml:space="preserve"> </w:t>
      </w:r>
      <w:r w:rsidR="00F436CD">
        <w:rPr>
          <w:rFonts w:ascii="Arial" w:hAnsi="Arial" w:cs="Arial"/>
          <w:sz w:val="24"/>
          <w:szCs w:val="24"/>
        </w:rPr>
        <w:t xml:space="preserve">Plaintiff intends submitting the attached Bill of Costs to the Taxing Master at </w:t>
      </w:r>
      <w:r w:rsidR="002D53AC">
        <w:rPr>
          <w:rFonts w:ascii="Arial" w:hAnsi="Arial" w:cs="Arial"/>
          <w:sz w:val="24"/>
          <w:szCs w:val="24"/>
        </w:rPr>
        <w:t>Durban</w:t>
      </w:r>
      <w:r w:rsidR="00F436CD">
        <w:rPr>
          <w:rFonts w:ascii="Arial" w:hAnsi="Arial" w:cs="Arial"/>
          <w:sz w:val="24"/>
          <w:szCs w:val="24"/>
        </w:rPr>
        <w:t xml:space="preserve"> for Taxation.</w:t>
      </w:r>
    </w:p>
    <w:p w14:paraId="4423FE25" w14:textId="77777777" w:rsidR="008768F4" w:rsidRDefault="008768F4" w:rsidP="008768F4">
      <w:pPr>
        <w:jc w:val="both"/>
        <w:rPr>
          <w:rFonts w:ascii="Arial" w:hAnsi="Arial" w:cs="Arial"/>
          <w:sz w:val="24"/>
          <w:szCs w:val="24"/>
        </w:rPr>
      </w:pPr>
    </w:p>
    <w:p w14:paraId="33D99853" w14:textId="2156E00D" w:rsidR="00CC1BA7" w:rsidRDefault="00CC1BA7" w:rsidP="008768F4">
      <w:pPr>
        <w:jc w:val="both"/>
        <w:rPr>
          <w:rFonts w:ascii="Arial" w:hAnsi="Arial" w:cs="Arial"/>
          <w:sz w:val="24"/>
          <w:szCs w:val="24"/>
        </w:rPr>
      </w:pPr>
      <w:r w:rsidRPr="00D813E8">
        <w:rPr>
          <w:rFonts w:ascii="Arial" w:hAnsi="Arial" w:cs="Arial"/>
          <w:sz w:val="24"/>
          <w:szCs w:val="24"/>
        </w:rPr>
        <w:t>You may inspect the documents or notes pertaining to any item on the bill</w:t>
      </w:r>
      <w:r w:rsidR="00653D2B">
        <w:rPr>
          <w:rFonts w:ascii="Arial" w:hAnsi="Arial" w:cs="Arial"/>
          <w:sz w:val="24"/>
          <w:szCs w:val="24"/>
        </w:rPr>
        <w:t>s</w:t>
      </w:r>
      <w:r w:rsidRPr="00D813E8">
        <w:rPr>
          <w:rFonts w:ascii="Arial" w:hAnsi="Arial" w:cs="Arial"/>
          <w:sz w:val="24"/>
          <w:szCs w:val="24"/>
        </w:rPr>
        <w:t xml:space="preserve"> of costs at the offices of </w:t>
      </w:r>
      <w:r w:rsidR="002D53AC">
        <w:rPr>
          <w:rFonts w:ascii="Arial" w:hAnsi="Arial" w:cs="Arial"/>
          <w:sz w:val="24"/>
          <w:szCs w:val="24"/>
        </w:rPr>
        <w:t>Silver Back</w:t>
      </w:r>
      <w:r w:rsidR="00653D2B">
        <w:rPr>
          <w:rFonts w:ascii="Arial" w:hAnsi="Arial" w:cs="Arial"/>
          <w:sz w:val="24"/>
          <w:szCs w:val="24"/>
        </w:rPr>
        <w:t xml:space="preserve"> Attorneys, 132 </w:t>
      </w:r>
      <w:r w:rsidR="002D53AC">
        <w:rPr>
          <w:rFonts w:ascii="Arial" w:hAnsi="Arial" w:cs="Arial"/>
          <w:sz w:val="24"/>
          <w:szCs w:val="24"/>
        </w:rPr>
        <w:t>Smith</w:t>
      </w:r>
      <w:r w:rsidR="00653D2B">
        <w:rPr>
          <w:rFonts w:ascii="Arial" w:hAnsi="Arial" w:cs="Arial"/>
          <w:sz w:val="24"/>
          <w:szCs w:val="24"/>
        </w:rPr>
        <w:t xml:space="preserve"> Road</w:t>
      </w:r>
      <w:r w:rsidR="004B0B10">
        <w:rPr>
          <w:rFonts w:ascii="Arial" w:hAnsi="Arial" w:cs="Arial"/>
          <w:sz w:val="24"/>
          <w:szCs w:val="24"/>
        </w:rPr>
        <w:t xml:space="preserve">, </w:t>
      </w:r>
      <w:r w:rsidR="002D53AC">
        <w:rPr>
          <w:rFonts w:ascii="Arial" w:hAnsi="Arial" w:cs="Arial"/>
          <w:sz w:val="24"/>
          <w:szCs w:val="24"/>
        </w:rPr>
        <w:t>Durban</w:t>
      </w:r>
      <w:r w:rsidR="004B0B10">
        <w:rPr>
          <w:rFonts w:ascii="Arial" w:hAnsi="Arial" w:cs="Arial"/>
          <w:sz w:val="24"/>
          <w:szCs w:val="24"/>
        </w:rPr>
        <w:t>,</w:t>
      </w:r>
      <w:r w:rsidR="00EA4E53">
        <w:rPr>
          <w:rFonts w:ascii="Arial" w:hAnsi="Arial" w:cs="Arial"/>
          <w:sz w:val="24"/>
          <w:szCs w:val="24"/>
        </w:rPr>
        <w:t xml:space="preserve"> </w:t>
      </w:r>
      <w:r w:rsidRPr="00D813E8">
        <w:rPr>
          <w:rFonts w:ascii="Arial" w:hAnsi="Arial" w:cs="Arial"/>
          <w:sz w:val="24"/>
          <w:szCs w:val="24"/>
        </w:rPr>
        <w:t>between the hours of 08h</w:t>
      </w:r>
      <w:r w:rsidR="006D5336">
        <w:rPr>
          <w:rFonts w:ascii="Arial" w:hAnsi="Arial" w:cs="Arial"/>
          <w:sz w:val="24"/>
          <w:szCs w:val="24"/>
        </w:rPr>
        <w:t>0</w:t>
      </w:r>
      <w:r w:rsidRPr="00D813E8">
        <w:rPr>
          <w:rFonts w:ascii="Arial" w:hAnsi="Arial" w:cs="Arial"/>
          <w:sz w:val="24"/>
          <w:szCs w:val="24"/>
        </w:rPr>
        <w:t xml:space="preserve">0 and 16h00 for a period of ten </w:t>
      </w:r>
      <w:r>
        <w:rPr>
          <w:rFonts w:ascii="Arial" w:hAnsi="Arial" w:cs="Arial"/>
          <w:sz w:val="24"/>
          <w:szCs w:val="24"/>
        </w:rPr>
        <w:t xml:space="preserve">(10) </w:t>
      </w:r>
      <w:r w:rsidRPr="00D813E8">
        <w:rPr>
          <w:rFonts w:ascii="Arial" w:hAnsi="Arial" w:cs="Arial"/>
          <w:sz w:val="24"/>
          <w:szCs w:val="24"/>
        </w:rPr>
        <w:t>days after receipt of this notice.</w:t>
      </w:r>
    </w:p>
    <w:p w14:paraId="76518A10" w14:textId="421A25C3" w:rsidR="008768F4" w:rsidRPr="00D813E8" w:rsidRDefault="00CC1BA7" w:rsidP="008768F4">
      <w:pPr>
        <w:jc w:val="both"/>
        <w:rPr>
          <w:rFonts w:ascii="Arial" w:hAnsi="Arial" w:cs="Arial"/>
          <w:sz w:val="24"/>
          <w:szCs w:val="24"/>
        </w:rPr>
      </w:pPr>
      <w:r w:rsidRPr="00D813E8">
        <w:rPr>
          <w:rFonts w:ascii="Arial" w:hAnsi="Arial" w:cs="Arial"/>
          <w:sz w:val="24"/>
          <w:szCs w:val="24"/>
        </w:rPr>
        <w:t>You may furthermore file a notice of intention to oppose the taxation within t</w:t>
      </w:r>
      <w:r w:rsidR="00E327BB">
        <w:rPr>
          <w:rFonts w:ascii="Arial" w:hAnsi="Arial" w:cs="Arial"/>
          <w:sz w:val="24"/>
          <w:szCs w:val="24"/>
        </w:rPr>
        <w:t>en</w:t>
      </w:r>
      <w:r w:rsidR="00C643E0">
        <w:rPr>
          <w:rFonts w:ascii="Arial" w:hAnsi="Arial" w:cs="Arial"/>
          <w:sz w:val="24"/>
          <w:szCs w:val="24"/>
        </w:rPr>
        <w:t xml:space="preserve"> </w:t>
      </w:r>
      <w:r w:rsidR="00E327BB">
        <w:rPr>
          <w:rFonts w:ascii="Arial" w:hAnsi="Arial" w:cs="Arial"/>
          <w:sz w:val="24"/>
          <w:szCs w:val="24"/>
        </w:rPr>
        <w:t>(10)</w:t>
      </w:r>
      <w:r w:rsidRPr="00D813E8">
        <w:rPr>
          <w:rFonts w:ascii="Arial" w:hAnsi="Arial" w:cs="Arial"/>
          <w:sz w:val="24"/>
          <w:szCs w:val="24"/>
        </w:rPr>
        <w:t xml:space="preserve"> days after</w:t>
      </w:r>
      <w:r w:rsidR="00E327BB">
        <w:rPr>
          <w:rFonts w:ascii="Arial" w:hAnsi="Arial" w:cs="Arial"/>
          <w:sz w:val="24"/>
          <w:szCs w:val="24"/>
        </w:rPr>
        <w:t xml:space="preserve"> the expiry of the period permitted for the inspection.</w:t>
      </w:r>
    </w:p>
    <w:p w14:paraId="312A90B5" w14:textId="1CDE1E8D" w:rsidR="00CC1BA7" w:rsidRPr="00D813E8" w:rsidRDefault="00CC1BA7" w:rsidP="008768F4">
      <w:pPr>
        <w:pStyle w:val="BodyText"/>
        <w:spacing w:line="276" w:lineRule="auto"/>
      </w:pPr>
      <w:r w:rsidRPr="00D813E8">
        <w:lastRenderedPageBreak/>
        <w:t>In your notice of intention to oppose</w:t>
      </w:r>
      <w:r>
        <w:t xml:space="preserve"> you shall list all the items in</w:t>
      </w:r>
      <w:r w:rsidRPr="00D813E8">
        <w:t xml:space="preserve"> the bill of costs to which you object and a brief summary of the reason</w:t>
      </w:r>
      <w:r>
        <w:t>s</w:t>
      </w:r>
      <w:r w:rsidRPr="00D813E8">
        <w:t xml:space="preserve"> for the objection.</w:t>
      </w:r>
    </w:p>
    <w:p w14:paraId="48FE4433" w14:textId="77777777" w:rsidR="008768F4" w:rsidRDefault="008768F4" w:rsidP="008768F4">
      <w:pPr>
        <w:jc w:val="both"/>
        <w:rPr>
          <w:rFonts w:ascii="Arial" w:hAnsi="Arial" w:cs="Arial"/>
          <w:sz w:val="24"/>
          <w:szCs w:val="24"/>
        </w:rPr>
      </w:pPr>
    </w:p>
    <w:p w14:paraId="5D8B2733" w14:textId="1046DA2C" w:rsidR="00CC1BA7" w:rsidRPr="00D813E8" w:rsidRDefault="00CC1BA7" w:rsidP="008768F4">
      <w:pPr>
        <w:jc w:val="both"/>
        <w:rPr>
          <w:rFonts w:ascii="Arial" w:hAnsi="Arial" w:cs="Arial"/>
          <w:sz w:val="24"/>
          <w:szCs w:val="24"/>
        </w:rPr>
      </w:pPr>
      <w:r w:rsidRPr="00D813E8">
        <w:rPr>
          <w:rFonts w:ascii="Arial" w:hAnsi="Arial" w:cs="Arial"/>
          <w:sz w:val="24"/>
          <w:szCs w:val="24"/>
        </w:rPr>
        <w:t>Should you fail to file your notice of intention to oppose within the time specified, the bill of costs will be submitted to the taxing master for taxation without further notice to you.</w:t>
      </w:r>
    </w:p>
    <w:p w14:paraId="4774DCF8" w14:textId="77777777" w:rsidR="00CC1BA7" w:rsidRPr="00D813E8" w:rsidRDefault="00CC1BA7" w:rsidP="008768F4">
      <w:pPr>
        <w:jc w:val="both"/>
        <w:rPr>
          <w:rFonts w:ascii="Arial" w:hAnsi="Arial" w:cs="Arial"/>
          <w:sz w:val="24"/>
          <w:szCs w:val="24"/>
        </w:rPr>
      </w:pPr>
      <w:r w:rsidRPr="00D813E8">
        <w:rPr>
          <w:rFonts w:ascii="Arial" w:hAnsi="Arial" w:cs="Arial"/>
          <w:sz w:val="24"/>
          <w:szCs w:val="24"/>
        </w:rPr>
        <w:t>If you do give notice of your intention to oppose within the specified time, you may at the taxation object to the items specified in your notice of opposition.</w:t>
      </w:r>
    </w:p>
    <w:p w14:paraId="694DF939" w14:textId="77777777" w:rsidR="00CC1BA7" w:rsidRPr="00D813E8" w:rsidRDefault="00CC1BA7" w:rsidP="00CC1BA7">
      <w:pPr>
        <w:rPr>
          <w:rFonts w:ascii="Arial" w:hAnsi="Arial" w:cs="Arial"/>
          <w:sz w:val="24"/>
          <w:szCs w:val="24"/>
        </w:rPr>
      </w:pPr>
    </w:p>
    <w:p w14:paraId="10E22E29" w14:textId="0A4B2C4D" w:rsidR="00BD4C6E" w:rsidRDefault="00BD4C6E" w:rsidP="00BD4C6E">
      <w:pPr>
        <w:rPr>
          <w:rFonts w:ascii="Arial" w:hAnsi="Arial" w:cs="Arial"/>
          <w:b/>
          <w:sz w:val="24"/>
          <w:szCs w:val="24"/>
        </w:rPr>
      </w:pPr>
      <w:r>
        <w:rPr>
          <w:rFonts w:ascii="Arial" w:hAnsi="Arial" w:cs="Arial"/>
          <w:b/>
          <w:sz w:val="24"/>
          <w:szCs w:val="24"/>
        </w:rPr>
        <w:t xml:space="preserve">DATED AT </w:t>
      </w:r>
      <w:r w:rsidR="00F436CD">
        <w:rPr>
          <w:rFonts w:ascii="Arial" w:hAnsi="Arial" w:cs="Arial"/>
          <w:b/>
          <w:sz w:val="24"/>
          <w:szCs w:val="24"/>
        </w:rPr>
        <w:t>DURBAN</w:t>
      </w:r>
      <w:r>
        <w:rPr>
          <w:rFonts w:ascii="Arial" w:hAnsi="Arial" w:cs="Arial"/>
          <w:b/>
          <w:sz w:val="24"/>
          <w:szCs w:val="24"/>
        </w:rPr>
        <w:t xml:space="preserve"> ON THIS           DAY OF                                      202</w:t>
      </w:r>
      <w:r w:rsidR="001B72AA">
        <w:rPr>
          <w:rFonts w:ascii="Arial" w:hAnsi="Arial" w:cs="Arial"/>
          <w:b/>
          <w:sz w:val="24"/>
          <w:szCs w:val="24"/>
        </w:rPr>
        <w:t>4</w:t>
      </w:r>
    </w:p>
    <w:p w14:paraId="50119111" w14:textId="77777777" w:rsidR="00BD4C6E" w:rsidRDefault="00BD4C6E" w:rsidP="00BD4C6E">
      <w:pPr>
        <w:rPr>
          <w:rFonts w:ascii="Arial" w:hAnsi="Arial" w:cs="Arial"/>
          <w:b/>
          <w:sz w:val="24"/>
          <w:szCs w:val="24"/>
        </w:rPr>
      </w:pPr>
    </w:p>
    <w:p w14:paraId="4CF71F87" w14:textId="77777777" w:rsidR="00BD4C6E" w:rsidRPr="006D5336" w:rsidRDefault="00BD4C6E" w:rsidP="00BD4C6E">
      <w:pPr>
        <w:rPr>
          <w:rFonts w:ascii="Arial" w:hAnsi="Arial" w:cs="Arial"/>
          <w:b/>
          <w:sz w:val="24"/>
          <w:szCs w:val="24"/>
        </w:rPr>
      </w:pPr>
    </w:p>
    <w:p w14:paraId="3F815C87" w14:textId="77777777" w:rsidR="00BD4C6E" w:rsidRPr="006D5336" w:rsidRDefault="00BD4C6E" w:rsidP="002779AB">
      <w:pPr>
        <w:spacing w:after="0" w:line="240" w:lineRule="auto"/>
        <w:jc w:val="right"/>
        <w:rPr>
          <w:rFonts w:ascii="Arial" w:hAnsi="Arial" w:cs="Arial"/>
          <w:sz w:val="24"/>
          <w:szCs w:val="24"/>
        </w:rPr>
      </w:pPr>
      <w:r w:rsidRPr="006D5336">
        <w:rPr>
          <w:rFonts w:ascii="Arial" w:hAnsi="Arial" w:cs="Arial"/>
          <w:b/>
          <w:sz w:val="24"/>
          <w:szCs w:val="24"/>
        </w:rPr>
        <w:tab/>
      </w:r>
      <w:r w:rsidRPr="006D5336">
        <w:rPr>
          <w:rFonts w:ascii="Arial" w:hAnsi="Arial" w:cs="Arial"/>
          <w:b/>
          <w:sz w:val="24"/>
          <w:szCs w:val="24"/>
        </w:rPr>
        <w:tab/>
      </w:r>
      <w:r w:rsidRPr="006D5336">
        <w:rPr>
          <w:rFonts w:ascii="Arial" w:hAnsi="Arial" w:cs="Arial"/>
          <w:b/>
          <w:sz w:val="24"/>
          <w:szCs w:val="24"/>
        </w:rPr>
        <w:tab/>
      </w:r>
      <w:r w:rsidRPr="006D5336">
        <w:rPr>
          <w:rFonts w:ascii="Arial" w:hAnsi="Arial" w:cs="Arial"/>
          <w:b/>
          <w:sz w:val="24"/>
          <w:szCs w:val="24"/>
        </w:rPr>
        <w:tab/>
      </w:r>
      <w:r w:rsidRPr="006D5336">
        <w:rPr>
          <w:rFonts w:ascii="Arial" w:hAnsi="Arial" w:cs="Arial"/>
          <w:b/>
          <w:sz w:val="24"/>
          <w:szCs w:val="24"/>
        </w:rPr>
        <w:tab/>
      </w:r>
      <w:r w:rsidRPr="006D5336">
        <w:rPr>
          <w:rFonts w:ascii="Arial" w:hAnsi="Arial" w:cs="Arial"/>
          <w:b/>
          <w:sz w:val="24"/>
          <w:szCs w:val="24"/>
        </w:rPr>
        <w:tab/>
      </w:r>
      <w:r w:rsidRPr="006D5336">
        <w:rPr>
          <w:rFonts w:ascii="Arial" w:hAnsi="Arial" w:cs="Arial"/>
          <w:sz w:val="24"/>
          <w:szCs w:val="24"/>
        </w:rPr>
        <w:t>_______________________</w:t>
      </w:r>
    </w:p>
    <w:p w14:paraId="60F00C8A" w14:textId="3A1FA560" w:rsidR="00BD4C6E" w:rsidRPr="006D5336" w:rsidRDefault="00BD4C6E" w:rsidP="002779AB">
      <w:pPr>
        <w:spacing w:after="0" w:line="240" w:lineRule="auto"/>
        <w:jc w:val="right"/>
        <w:rPr>
          <w:rFonts w:ascii="Arial" w:hAnsi="Arial" w:cs="Arial"/>
          <w:sz w:val="24"/>
          <w:szCs w:val="24"/>
        </w:rPr>
      </w:pPr>
      <w:r w:rsidRPr="006D5336">
        <w:rPr>
          <w:rFonts w:ascii="Arial" w:hAnsi="Arial" w:cs="Arial"/>
          <w:sz w:val="24"/>
          <w:szCs w:val="24"/>
        </w:rPr>
        <w:tab/>
      </w:r>
      <w:r w:rsidRPr="006D5336">
        <w:rPr>
          <w:rFonts w:ascii="Arial" w:hAnsi="Arial" w:cs="Arial"/>
          <w:sz w:val="24"/>
          <w:szCs w:val="24"/>
        </w:rPr>
        <w:tab/>
      </w:r>
      <w:r w:rsidRPr="006D5336">
        <w:rPr>
          <w:rFonts w:ascii="Arial" w:hAnsi="Arial" w:cs="Arial"/>
          <w:sz w:val="24"/>
          <w:szCs w:val="24"/>
        </w:rPr>
        <w:tab/>
      </w:r>
      <w:r w:rsidRPr="006D5336">
        <w:rPr>
          <w:rFonts w:ascii="Arial" w:hAnsi="Arial" w:cs="Arial"/>
          <w:sz w:val="24"/>
          <w:szCs w:val="24"/>
        </w:rPr>
        <w:tab/>
      </w:r>
      <w:r w:rsidRPr="006D5336">
        <w:rPr>
          <w:rFonts w:ascii="Arial" w:hAnsi="Arial" w:cs="Arial"/>
          <w:sz w:val="24"/>
          <w:szCs w:val="24"/>
        </w:rPr>
        <w:tab/>
      </w:r>
      <w:r w:rsidRPr="006D5336">
        <w:rPr>
          <w:rFonts w:ascii="Arial" w:hAnsi="Arial" w:cs="Arial"/>
          <w:sz w:val="24"/>
          <w:szCs w:val="24"/>
        </w:rPr>
        <w:tab/>
      </w:r>
      <w:r w:rsidR="00F436CD">
        <w:rPr>
          <w:rFonts w:ascii="Arial" w:hAnsi="Arial" w:cs="Arial"/>
          <w:sz w:val="24"/>
          <w:szCs w:val="24"/>
        </w:rPr>
        <w:t>PLAINTIFF’S</w:t>
      </w:r>
      <w:r w:rsidRPr="006D5336">
        <w:rPr>
          <w:rFonts w:ascii="Arial" w:hAnsi="Arial" w:cs="Arial"/>
          <w:sz w:val="24"/>
          <w:szCs w:val="24"/>
        </w:rPr>
        <w:t xml:space="preserve"> ATTORNEYS</w:t>
      </w:r>
    </w:p>
    <w:p w14:paraId="608C1895" w14:textId="36D001A1" w:rsidR="00DA1EE2" w:rsidRPr="002779AB" w:rsidRDefault="002D53AC" w:rsidP="002779AB">
      <w:pPr>
        <w:spacing w:after="0" w:line="240" w:lineRule="auto"/>
        <w:jc w:val="right"/>
        <w:rPr>
          <w:rFonts w:ascii="Arial" w:hAnsi="Arial" w:cs="Arial"/>
          <w:b/>
          <w:sz w:val="24"/>
          <w:szCs w:val="24"/>
        </w:rPr>
      </w:pPr>
      <w:r>
        <w:rPr>
          <w:rFonts w:ascii="Arial" w:hAnsi="Arial" w:cs="Arial"/>
          <w:b/>
          <w:sz w:val="24"/>
          <w:szCs w:val="24"/>
        </w:rPr>
        <w:t>SILVER BACK</w:t>
      </w:r>
      <w:r w:rsidR="00E15D37">
        <w:rPr>
          <w:rFonts w:ascii="Arial" w:hAnsi="Arial" w:cs="Arial"/>
          <w:b/>
          <w:sz w:val="24"/>
          <w:szCs w:val="24"/>
        </w:rPr>
        <w:t xml:space="preserve"> ATTORNEYS</w:t>
      </w:r>
    </w:p>
    <w:p w14:paraId="3E096922" w14:textId="75C1E148" w:rsidR="002779AB" w:rsidRDefault="002D53AC" w:rsidP="002779AB">
      <w:pPr>
        <w:spacing w:after="0" w:line="240" w:lineRule="auto"/>
        <w:jc w:val="right"/>
        <w:rPr>
          <w:rFonts w:ascii="Arial" w:hAnsi="Arial" w:cs="Arial"/>
          <w:bCs/>
          <w:sz w:val="24"/>
          <w:szCs w:val="24"/>
        </w:rPr>
      </w:pPr>
      <w:r>
        <w:rPr>
          <w:rFonts w:ascii="Arial" w:hAnsi="Arial" w:cs="Arial"/>
          <w:bCs/>
          <w:sz w:val="24"/>
          <w:szCs w:val="24"/>
        </w:rPr>
        <w:t>132 SMITH ROAD</w:t>
      </w:r>
    </w:p>
    <w:p w14:paraId="70EC735B" w14:textId="217F59E2" w:rsidR="002D53AC" w:rsidRDefault="002D53AC" w:rsidP="002779AB">
      <w:pPr>
        <w:spacing w:after="0" w:line="240" w:lineRule="auto"/>
        <w:jc w:val="right"/>
        <w:rPr>
          <w:rFonts w:ascii="Arial" w:hAnsi="Arial" w:cs="Arial"/>
          <w:bCs/>
          <w:sz w:val="24"/>
          <w:szCs w:val="24"/>
        </w:rPr>
      </w:pPr>
      <w:r>
        <w:rPr>
          <w:rFonts w:ascii="Arial" w:hAnsi="Arial" w:cs="Arial"/>
          <w:bCs/>
          <w:sz w:val="24"/>
          <w:szCs w:val="24"/>
        </w:rPr>
        <w:t>DURBAN</w:t>
      </w:r>
    </w:p>
    <w:p w14:paraId="45560209" w14:textId="71923402" w:rsidR="00266661" w:rsidRPr="00C25667" w:rsidRDefault="00266661" w:rsidP="00BD4C6E">
      <w:pPr>
        <w:rPr>
          <w:rFonts w:ascii="Arial" w:hAnsi="Arial" w:cs="Arial"/>
          <w:sz w:val="24"/>
          <w:szCs w:val="24"/>
        </w:rPr>
      </w:pPr>
    </w:p>
    <w:sectPr w:rsidR="00266661" w:rsidRPr="00C25667" w:rsidSect="003504F4">
      <w:pgSz w:w="11906" w:h="16838"/>
      <w:pgMar w:top="993"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BA7"/>
    <w:rsid w:val="00026C6E"/>
    <w:rsid w:val="000937A4"/>
    <w:rsid w:val="000973F9"/>
    <w:rsid w:val="000F5B05"/>
    <w:rsid w:val="001053DF"/>
    <w:rsid w:val="00130F3C"/>
    <w:rsid w:val="00143D33"/>
    <w:rsid w:val="00176182"/>
    <w:rsid w:val="001B72AA"/>
    <w:rsid w:val="001C1BE4"/>
    <w:rsid w:val="001C25BC"/>
    <w:rsid w:val="001E396D"/>
    <w:rsid w:val="002161B3"/>
    <w:rsid w:val="00235BD7"/>
    <w:rsid w:val="00266661"/>
    <w:rsid w:val="00271FCC"/>
    <w:rsid w:val="002779AB"/>
    <w:rsid w:val="002D53AC"/>
    <w:rsid w:val="002D5B3B"/>
    <w:rsid w:val="003206BB"/>
    <w:rsid w:val="003504F4"/>
    <w:rsid w:val="003531B3"/>
    <w:rsid w:val="003D3754"/>
    <w:rsid w:val="003E27BD"/>
    <w:rsid w:val="003F15DC"/>
    <w:rsid w:val="003F2F5A"/>
    <w:rsid w:val="00456F12"/>
    <w:rsid w:val="004A0BE7"/>
    <w:rsid w:val="004A6E14"/>
    <w:rsid w:val="004B0B10"/>
    <w:rsid w:val="004B335B"/>
    <w:rsid w:val="004B3F07"/>
    <w:rsid w:val="004E29E0"/>
    <w:rsid w:val="004F4EBD"/>
    <w:rsid w:val="0053379C"/>
    <w:rsid w:val="0053649F"/>
    <w:rsid w:val="00542FCD"/>
    <w:rsid w:val="00583E34"/>
    <w:rsid w:val="00591CE4"/>
    <w:rsid w:val="0060003C"/>
    <w:rsid w:val="00653D2B"/>
    <w:rsid w:val="0066020D"/>
    <w:rsid w:val="006C1338"/>
    <w:rsid w:val="006D5336"/>
    <w:rsid w:val="006E78A3"/>
    <w:rsid w:val="006F6655"/>
    <w:rsid w:val="00763CDB"/>
    <w:rsid w:val="00775EA9"/>
    <w:rsid w:val="007B0051"/>
    <w:rsid w:val="007E0C44"/>
    <w:rsid w:val="007F2D79"/>
    <w:rsid w:val="0081312B"/>
    <w:rsid w:val="0084700B"/>
    <w:rsid w:val="0087403B"/>
    <w:rsid w:val="008768F4"/>
    <w:rsid w:val="008A08C4"/>
    <w:rsid w:val="008C48E7"/>
    <w:rsid w:val="00951484"/>
    <w:rsid w:val="0099275A"/>
    <w:rsid w:val="009A1AD2"/>
    <w:rsid w:val="009A6DDF"/>
    <w:rsid w:val="009B501F"/>
    <w:rsid w:val="009C7447"/>
    <w:rsid w:val="009D5CCD"/>
    <w:rsid w:val="009E6D98"/>
    <w:rsid w:val="00A26335"/>
    <w:rsid w:val="00A623B8"/>
    <w:rsid w:val="00A64890"/>
    <w:rsid w:val="00A80E70"/>
    <w:rsid w:val="00AB108E"/>
    <w:rsid w:val="00AF618B"/>
    <w:rsid w:val="00B20C48"/>
    <w:rsid w:val="00B25A19"/>
    <w:rsid w:val="00B551D5"/>
    <w:rsid w:val="00B604DE"/>
    <w:rsid w:val="00BC081B"/>
    <w:rsid w:val="00BC3406"/>
    <w:rsid w:val="00BD4C6E"/>
    <w:rsid w:val="00C25667"/>
    <w:rsid w:val="00C25FB2"/>
    <w:rsid w:val="00C643E0"/>
    <w:rsid w:val="00C860E7"/>
    <w:rsid w:val="00C86942"/>
    <w:rsid w:val="00CC1BA7"/>
    <w:rsid w:val="00CC48F3"/>
    <w:rsid w:val="00CE71C0"/>
    <w:rsid w:val="00D002BC"/>
    <w:rsid w:val="00D656C0"/>
    <w:rsid w:val="00D67F1E"/>
    <w:rsid w:val="00DA174F"/>
    <w:rsid w:val="00DA1EE2"/>
    <w:rsid w:val="00E15D37"/>
    <w:rsid w:val="00E327BB"/>
    <w:rsid w:val="00E53A4E"/>
    <w:rsid w:val="00E63D45"/>
    <w:rsid w:val="00E91E44"/>
    <w:rsid w:val="00E973A2"/>
    <w:rsid w:val="00EA4E53"/>
    <w:rsid w:val="00EB22F0"/>
    <w:rsid w:val="00EC0A7E"/>
    <w:rsid w:val="00EC3188"/>
    <w:rsid w:val="00ED6386"/>
    <w:rsid w:val="00EE506D"/>
    <w:rsid w:val="00EF3480"/>
    <w:rsid w:val="00EF599C"/>
    <w:rsid w:val="00F00C7A"/>
    <w:rsid w:val="00F14578"/>
    <w:rsid w:val="00F436CD"/>
    <w:rsid w:val="00F43885"/>
    <w:rsid w:val="00F813C0"/>
    <w:rsid w:val="00FD1A58"/>
    <w:rsid w:val="00FE6F7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21652"/>
  <w15:docId w15:val="{91F40527-94B3-4656-95F0-1622C494D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Calibri"/>
        <w:sz w:val="24"/>
        <w:szCs w:val="24"/>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BA7"/>
    <w:rPr>
      <w:rFonts w:asciiTheme="minorHAnsi" w:hAnsiTheme="minorHAnsi" w:cstheme="minorBidi"/>
      <w:sz w:val="22"/>
      <w:szCs w:val="22"/>
    </w:rPr>
  </w:style>
  <w:style w:type="paragraph" w:styleId="Heading1">
    <w:name w:val="heading 1"/>
    <w:basedOn w:val="Normal"/>
    <w:next w:val="Normal"/>
    <w:link w:val="Heading1Char"/>
    <w:qFormat/>
    <w:rsid w:val="00CC1BA7"/>
    <w:pPr>
      <w:keepNext/>
      <w:spacing w:after="0" w:line="240" w:lineRule="auto"/>
      <w:jc w:val="both"/>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1BA7"/>
    <w:rPr>
      <w:rFonts w:ascii="Arial" w:eastAsia="Times New Roman" w:hAnsi="Arial" w:cs="Arial"/>
      <w:b/>
      <w:bCs/>
    </w:rPr>
  </w:style>
  <w:style w:type="paragraph" w:styleId="BodyText">
    <w:name w:val="Body Text"/>
    <w:basedOn w:val="Normal"/>
    <w:link w:val="BodyTextChar"/>
    <w:rsid w:val="00CC1BA7"/>
    <w:pPr>
      <w:spacing w:after="0" w:line="360" w:lineRule="auto"/>
      <w:jc w:val="both"/>
    </w:pPr>
    <w:rPr>
      <w:rFonts w:ascii="Arial" w:eastAsia="Times New Roman" w:hAnsi="Arial" w:cs="Arial"/>
      <w:sz w:val="24"/>
      <w:szCs w:val="24"/>
    </w:rPr>
  </w:style>
  <w:style w:type="character" w:customStyle="1" w:styleId="BodyTextChar">
    <w:name w:val="Body Text Char"/>
    <w:basedOn w:val="DefaultParagraphFont"/>
    <w:link w:val="BodyText"/>
    <w:rsid w:val="00CC1BA7"/>
    <w:rPr>
      <w:rFonts w:ascii="Arial" w:eastAsia="Times New Roman" w:hAnsi="Arial" w:cs="Arial"/>
    </w:rPr>
  </w:style>
  <w:style w:type="paragraph" w:styleId="BalloonText">
    <w:name w:val="Balloon Text"/>
    <w:basedOn w:val="Normal"/>
    <w:link w:val="BalloonTextChar"/>
    <w:uiPriority w:val="99"/>
    <w:semiHidden/>
    <w:unhideWhenUsed/>
    <w:rsid w:val="00143D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D33"/>
    <w:rPr>
      <w:rFonts w:ascii="Segoe UI" w:hAnsi="Segoe UI" w:cs="Segoe UI"/>
      <w:sz w:val="18"/>
      <w:szCs w:val="18"/>
    </w:rPr>
  </w:style>
  <w:style w:type="character" w:styleId="Hyperlink">
    <w:name w:val="Hyperlink"/>
    <w:basedOn w:val="DefaultParagraphFont"/>
    <w:uiPriority w:val="99"/>
    <w:unhideWhenUsed/>
    <w:rsid w:val="00266661"/>
    <w:rPr>
      <w:color w:val="0000FF" w:themeColor="hyperlink"/>
      <w:u w:val="single"/>
    </w:rPr>
  </w:style>
  <w:style w:type="character" w:styleId="UnresolvedMention">
    <w:name w:val="Unresolved Mention"/>
    <w:basedOn w:val="DefaultParagraphFont"/>
    <w:uiPriority w:val="99"/>
    <w:semiHidden/>
    <w:unhideWhenUsed/>
    <w:rsid w:val="002666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62189">
      <w:bodyDiv w:val="1"/>
      <w:marLeft w:val="0"/>
      <w:marRight w:val="0"/>
      <w:marTop w:val="0"/>
      <w:marBottom w:val="0"/>
      <w:divBdr>
        <w:top w:val="none" w:sz="0" w:space="0" w:color="auto"/>
        <w:left w:val="none" w:sz="0" w:space="0" w:color="auto"/>
        <w:bottom w:val="none" w:sz="0" w:space="0" w:color="auto"/>
        <w:right w:val="none" w:sz="0" w:space="0" w:color="auto"/>
      </w:divBdr>
    </w:div>
    <w:div w:id="423453492">
      <w:bodyDiv w:val="1"/>
      <w:marLeft w:val="0"/>
      <w:marRight w:val="0"/>
      <w:marTop w:val="0"/>
      <w:marBottom w:val="0"/>
      <w:divBdr>
        <w:top w:val="none" w:sz="0" w:space="0" w:color="auto"/>
        <w:left w:val="none" w:sz="0" w:space="0" w:color="auto"/>
        <w:bottom w:val="none" w:sz="0" w:space="0" w:color="auto"/>
        <w:right w:val="none" w:sz="0" w:space="0" w:color="auto"/>
      </w:divBdr>
    </w:div>
    <w:div w:id="161054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dc:creator>
  <cp:lastModifiedBy>TAYLOR JACOBSON</cp:lastModifiedBy>
  <cp:revision>37</cp:revision>
  <cp:lastPrinted>2021-03-08T07:22:00Z</cp:lastPrinted>
  <dcterms:created xsi:type="dcterms:W3CDTF">2020-08-20T05:59:00Z</dcterms:created>
  <dcterms:modified xsi:type="dcterms:W3CDTF">2024-07-08T09:57:00Z</dcterms:modified>
</cp:coreProperties>
</file>